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605E04FB" w:rsidR="00DF6C96" w:rsidRPr="007E6C71" w:rsidRDefault="00DF6C96">
      <w:pPr>
        <w:jc w:val="center"/>
        <w:rPr>
          <w:sz w:val="22"/>
          <w:szCs w:val="22"/>
        </w:rPr>
      </w:pP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7E48DF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–</w:t>
      </w:r>
      <w:r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7E48DF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SENISE </w:t>
      </w:r>
      <w:r w:rsidR="001848B4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- </w:t>
      </w:r>
      <w:r w:rsidR="001162A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DIC</w:t>
      </w:r>
      <w:r w:rsidR="007E6C71" w:rsidRPr="007E6C7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EMBRE</w:t>
      </w:r>
      <w:r w:rsidRPr="007E6C71"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1F2D49" w14:paraId="733DD096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1F2D49" w:rsidRDefault="001F2D49" w:rsidP="001F2D49">
            <w:pPr>
              <w:spacing w:line="240" w:lineRule="exact"/>
              <w:jc w:val="center"/>
            </w:pPr>
            <w:bookmarkStart w:id="0" w:name="_GoBack" w:colFirst="2" w:colLast="2"/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03C86F22" w:rsidR="001F2D49" w:rsidRDefault="001F2D49" w:rsidP="001F2D49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57796C10" w:rsidR="001F2D49" w:rsidRDefault="00337044" w:rsidP="00337044">
            <w:r w:rsidRPr="0088304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26BAE98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1F2D49" w:rsidRDefault="001F2D49" w:rsidP="001F2D49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1F2D49" w:rsidRDefault="001F2D49" w:rsidP="001F2D49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1F2D49" w:rsidRPr="00B7485A" w:rsidRDefault="001F2D49" w:rsidP="001F2D49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Responsabile f.f.</w:t>
            </w:r>
          </w:p>
          <w:p w14:paraId="08560F5E" w14:textId="77777777" w:rsidR="001F2D49" w:rsidRPr="00B7485A" w:rsidRDefault="001F2D49" w:rsidP="001F2D49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984A7C" w14:textId="77777777" w:rsidR="001F2D49" w:rsidRPr="00B7485A" w:rsidRDefault="001F2D49" w:rsidP="001F2D49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Dr. De Lisa Michele</w:t>
            </w:r>
          </w:p>
          <w:p w14:paraId="356E5FDF" w14:textId="77777777" w:rsidR="001F2D49" w:rsidRPr="00B7485A" w:rsidRDefault="001F2D49" w:rsidP="001F2D49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Cell. 346/2729053</w:t>
            </w:r>
          </w:p>
          <w:p w14:paraId="6660CC45" w14:textId="77777777" w:rsidR="001F2D49" w:rsidRPr="00B7485A" w:rsidRDefault="001F2D49" w:rsidP="001F2D49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347/0355372</w:t>
            </w:r>
          </w:p>
          <w:p w14:paraId="2A89603D" w14:textId="77777777" w:rsidR="001F2D49" w:rsidRDefault="001F2D49" w:rsidP="001F2D4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F2D49" w14:paraId="7E5C31F7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D086" w14:textId="3B5C0B59" w:rsidR="001F2D49" w:rsidRDefault="001F2D49" w:rsidP="001F2D49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0725B67A" w:rsidR="001F2D49" w:rsidRDefault="001F2D49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2815FA47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1F2D49" w:rsidRDefault="001F2D49" w:rsidP="001F2D4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F2D49" w14:paraId="62F783EE" w14:textId="77777777" w:rsidTr="00337044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552C1E50" w:rsidR="001F2D49" w:rsidRDefault="001F2D49" w:rsidP="001F2D49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443E7854" w:rsidR="001F2D49" w:rsidRDefault="00337044" w:rsidP="00337044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705D0D92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14.00.-08.00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1F2D49" w:rsidRDefault="001F2D49" w:rsidP="001F2D49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1F2D49" w14:paraId="435712BE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1893B9C2" w:rsidR="001F2D49" w:rsidRDefault="001F2D49" w:rsidP="001F2D49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4B4765A7" w:rsidR="001F2D49" w:rsidRDefault="00337044" w:rsidP="00337044">
            <w:r w:rsidRPr="003C1737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233AC323" w:rsidR="001F2D49" w:rsidRDefault="001F2D49" w:rsidP="001F2D49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1F2D49" w:rsidRDefault="001F2D49" w:rsidP="001F2D49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1F2D49" w14:paraId="455168C3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1F2D49" w:rsidRDefault="001F2D49" w:rsidP="001F2D49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64A0105" w:rsidR="001F2D49" w:rsidRDefault="001F2D49" w:rsidP="001F2D49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4498FD16" w:rsidR="001F2D49" w:rsidRDefault="00337044" w:rsidP="00337044">
            <w:r w:rsidRPr="00374EC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205CD016" w:rsidR="001F2D49" w:rsidRDefault="001F2D49" w:rsidP="001F2D49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1F2D49" w:rsidRDefault="001F2D49" w:rsidP="001F2D49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37044" w14:paraId="3FADD91F" w14:textId="77777777" w:rsidTr="00337044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9211C1C" w14:textId="101609D7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07B1CED9" w:rsidR="00337044" w:rsidRDefault="00337044" w:rsidP="00337044">
            <w:r w:rsidRPr="001F6208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23A7A294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4AF4D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3BF80AD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Marina Marandola</w:t>
            </w:r>
          </w:p>
          <w:p w14:paraId="1249D5CF" w14:textId="77777777" w:rsidR="00337044" w:rsidRPr="00A63B6E" w:rsidRDefault="00337044" w:rsidP="00337044">
            <w:pPr>
              <w:snapToGrid w:val="0"/>
              <w:spacing w:line="240" w:lineRule="exact"/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328/7249095</w:t>
            </w:r>
          </w:p>
          <w:p w14:paraId="359C2298" w14:textId="7777777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65711E8C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37044" w14:paraId="6163726F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64B3A07" w14:textId="38843BAC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4B58FD39" w:rsidR="00337044" w:rsidRDefault="00337044" w:rsidP="00337044">
            <w:r w:rsidRPr="001F6208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7114BF49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17C79E49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863A8EB" w14:textId="43F202A9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2FF75BDC" w:rsidR="00337044" w:rsidRDefault="00337044" w:rsidP="00337044">
            <w:r w:rsidRPr="001F6208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43FB4436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15F09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4B0FDFDD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365CEAAE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3F8BCCD5" w:rsidR="00337044" w:rsidRDefault="00337044" w:rsidP="00337044">
            <w:r w:rsidRPr="001F6208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0DA58DF4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743ED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55A102" w14:textId="77777777" w:rsidR="00337044" w:rsidRPr="00A63B6E" w:rsidRDefault="00337044" w:rsidP="00337044">
            <w:pPr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 Russo Mario</w:t>
            </w:r>
          </w:p>
          <w:p w14:paraId="7A0E8F42" w14:textId="7777777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3356801177</w:t>
            </w:r>
          </w:p>
          <w:p w14:paraId="7EFD00AD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1EDEE63D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25A3F486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3BCE8DF3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2C103EC3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28C745DD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1DE86DF5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6D9A4265" w:rsidR="00337044" w:rsidRDefault="00337044" w:rsidP="00337044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06448C3F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8AE65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2F336F95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78CF0919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59C9AD61" w:rsidR="00337044" w:rsidRDefault="00337044" w:rsidP="00337044">
            <w:r w:rsidRPr="00374EC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0EC4F25B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9D244" w14:textId="7777777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4843585" w14:textId="7777777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Schettino Anna Maria</w:t>
            </w:r>
          </w:p>
          <w:p w14:paraId="3F061FB6" w14:textId="77777777" w:rsidR="00337044" w:rsidRPr="00A63B6E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Cell. 3921983403 </w:t>
            </w:r>
          </w:p>
          <w:p w14:paraId="68FB4E46" w14:textId="716CCED9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         3666715065</w:t>
            </w:r>
          </w:p>
          <w:p w14:paraId="76483D0F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A774AA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35D6B5A9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4226B5" w14:textId="399CEDA8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0009EF19" w:rsidR="00337044" w:rsidRDefault="00337044" w:rsidP="00337044">
            <w:r w:rsidRPr="00510EB2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349239A4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37044" w14:paraId="3A6A53C1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6AF0747" w14:textId="54561D52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18263B98" w:rsidR="00337044" w:rsidRDefault="00337044" w:rsidP="00337044">
            <w:r w:rsidRPr="00510EB2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68BA2556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6AD0C93F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9EC5" w14:textId="06AFC416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18EA2375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48374F80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3C45C" w14:textId="77777777" w:rsidR="00337044" w:rsidRDefault="00337044" w:rsidP="00337044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7044" w14:paraId="2165F847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200225AF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0B585FBE" w:rsidR="00337044" w:rsidRDefault="00337044" w:rsidP="00337044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0CF1B3A0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6C994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602A21" w14:textId="77777777" w:rsidR="00337044" w:rsidRDefault="00337044" w:rsidP="00337044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5E3CF519" w14:textId="77777777" w:rsidR="00337044" w:rsidRDefault="00337044" w:rsidP="00337044">
            <w:r>
              <w:rPr>
                <w:rFonts w:ascii="Calibri" w:hAnsi="Calibri" w:cs="Calibri"/>
                <w:b/>
                <w:sz w:val="24"/>
                <w:szCs w:val="24"/>
              </w:rPr>
              <w:t>Cell. 3279104446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93BA5D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EBE2BC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37F8497E" w14:textId="77777777" w:rsidTr="00337044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0D6C6C11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2324249A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2F84B799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392C8F63" w14:textId="77777777" w:rsidTr="0033704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137A7237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7E180662" w:rsidR="00337044" w:rsidRDefault="00337044" w:rsidP="00337044">
            <w:r w:rsidRPr="0060160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ABAED" w14:textId="11844473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1E49F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71B13CE8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5B7C57A2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56A0572B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1A42976B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3189D" w14:textId="77777777" w:rsidR="00337044" w:rsidRDefault="00337044" w:rsidP="0033704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743DF7" w14:textId="77777777" w:rsidR="00337044" w:rsidRDefault="00337044" w:rsidP="00337044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5079FB2E" w14:textId="77777777" w:rsidR="00337044" w:rsidRDefault="00337044" w:rsidP="00337044">
            <w:r>
              <w:rPr>
                <w:rFonts w:ascii="Calibri" w:hAnsi="Calibri" w:cs="Calibri"/>
                <w:b/>
                <w:sz w:val="24"/>
                <w:szCs w:val="24"/>
              </w:rPr>
              <w:t>Cell. 3287249363</w:t>
            </w:r>
          </w:p>
          <w:p w14:paraId="232F8941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770825EA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017A40E" w14:textId="4C3ACFC5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14AA99AF" w:rsidR="00337044" w:rsidRDefault="00337044" w:rsidP="00337044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07B79AB9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0264B51C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2F3AA0A6" w14:textId="0741A451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7DB75399" w:rsidR="00337044" w:rsidRDefault="00337044" w:rsidP="00337044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29B75D30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65E18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78FEF71A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7C49728A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25740F31" w:rsidR="00337044" w:rsidRDefault="00337044" w:rsidP="00337044">
            <w:r w:rsidRPr="00F13900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7A7EB3D4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2FEBD6EB" w14:textId="77777777" w:rsidTr="0033704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28BC2466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707786BE" w:rsidR="00337044" w:rsidRDefault="00337044" w:rsidP="00337044">
            <w:r w:rsidRPr="00F13900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69C5D176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0E7A14C3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54CD3817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76311BC8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65018909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1A2A31ED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C80AA88" w14:textId="5FEDBECB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2FA5B730" w:rsidR="00337044" w:rsidRDefault="00337044" w:rsidP="0033704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06F31110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10D1EABC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4E1C447" w14:textId="3EBD55ED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64C704BC" w:rsidR="00337044" w:rsidRDefault="00337044" w:rsidP="00337044">
            <w:r w:rsidRPr="008B46AC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35E250C7" w:rsidR="00337044" w:rsidRDefault="00337044" w:rsidP="00337044">
            <w:pPr>
              <w:spacing w:line="240" w:lineRule="exact"/>
              <w:jc w:val="center"/>
            </w:pPr>
            <w:r w:rsidRPr="00DE0D35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13AE23D5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195F03D" w14:textId="00963952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5F98DBA5" w:rsidR="00337044" w:rsidRDefault="00337044" w:rsidP="00337044">
            <w:r w:rsidRPr="00A50FC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4641C473" w:rsidR="00337044" w:rsidRDefault="00337044" w:rsidP="00337044">
            <w:pPr>
              <w:spacing w:line="240" w:lineRule="exact"/>
              <w:jc w:val="center"/>
            </w:pPr>
            <w:r w:rsidRPr="00DE0D35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33A87AA8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C827BFB" w14:textId="1E21B890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062F20FC" w:rsidR="00337044" w:rsidRDefault="00337044" w:rsidP="00337044">
            <w:r w:rsidRPr="00A50FC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60CC8CB3" w:rsidR="00337044" w:rsidRDefault="00337044" w:rsidP="0033704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018A2EE5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6024" w14:textId="1E736DFE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5911276E" w:rsidR="00337044" w:rsidRDefault="00337044" w:rsidP="00337044">
            <w:r w:rsidRPr="00A50FC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223EA5CA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3DFE7BA9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4D4F5B06" w:rsidR="00337044" w:rsidRDefault="00337044" w:rsidP="0033704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02229689" w:rsidR="00337044" w:rsidRDefault="00337044" w:rsidP="00337044">
            <w:r w:rsidRPr="00A50FC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586B0C66" w:rsidR="00337044" w:rsidRDefault="00337044" w:rsidP="0033704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7044" w14:paraId="4F8C2873" w14:textId="77777777" w:rsidTr="0033704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2F7A" w14:textId="62BC8294" w:rsidR="00337044" w:rsidRDefault="00337044" w:rsidP="00337044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3E27" w14:textId="7863E665" w:rsidR="00337044" w:rsidRDefault="00337044" w:rsidP="003370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0C" w14:textId="03F5A4A5" w:rsidR="00337044" w:rsidRPr="00977AEF" w:rsidRDefault="00337044" w:rsidP="003370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50FCA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31F2" w14:textId="1D8AD6D2" w:rsidR="00337044" w:rsidRDefault="00337044" w:rsidP="00337044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5BB" w14:textId="77777777" w:rsidR="00337044" w:rsidRDefault="00337044" w:rsidP="0033704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30DC4"/>
    <w:rsid w:val="00093043"/>
    <w:rsid w:val="001162A4"/>
    <w:rsid w:val="001775A5"/>
    <w:rsid w:val="001848B4"/>
    <w:rsid w:val="001F2D49"/>
    <w:rsid w:val="002B2066"/>
    <w:rsid w:val="002D68EA"/>
    <w:rsid w:val="00337044"/>
    <w:rsid w:val="003E40D9"/>
    <w:rsid w:val="00445698"/>
    <w:rsid w:val="00472E07"/>
    <w:rsid w:val="00476A7A"/>
    <w:rsid w:val="00546ADE"/>
    <w:rsid w:val="005A189A"/>
    <w:rsid w:val="005F145E"/>
    <w:rsid w:val="006015FD"/>
    <w:rsid w:val="0073046B"/>
    <w:rsid w:val="007A63A2"/>
    <w:rsid w:val="007B63B1"/>
    <w:rsid w:val="007E48DF"/>
    <w:rsid w:val="007E6C71"/>
    <w:rsid w:val="008E12D5"/>
    <w:rsid w:val="009306E7"/>
    <w:rsid w:val="009A2BE8"/>
    <w:rsid w:val="009F36F7"/>
    <w:rsid w:val="00A63B6E"/>
    <w:rsid w:val="00AF1936"/>
    <w:rsid w:val="00AF2E0A"/>
    <w:rsid w:val="00B6022B"/>
    <w:rsid w:val="00B70CD8"/>
    <w:rsid w:val="00B7485A"/>
    <w:rsid w:val="00D2253F"/>
    <w:rsid w:val="00DF6C96"/>
    <w:rsid w:val="00E71C23"/>
    <w:rsid w:val="00F136B1"/>
    <w:rsid w:val="00F82405"/>
    <w:rsid w:val="00F95B16"/>
    <w:rsid w:val="00FB07C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989B-4A9D-4804-9B66-405822B2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4</cp:revision>
  <cp:lastPrinted>2025-10-21T06:36:00Z</cp:lastPrinted>
  <dcterms:created xsi:type="dcterms:W3CDTF">2025-11-25T09:31:00Z</dcterms:created>
  <dcterms:modified xsi:type="dcterms:W3CDTF">2025-11-25T09:39:00Z</dcterms:modified>
</cp:coreProperties>
</file>