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DFE3" w14:textId="77777777" w:rsidR="00B26339" w:rsidRDefault="00B26339" w:rsidP="00B26339">
      <w:pPr>
        <w:pStyle w:val="NormaleWeb"/>
        <w:rPr>
          <w:rFonts w:ascii="Titillium Web" w:hAnsi="Titillium Web"/>
        </w:rPr>
      </w:pPr>
      <w:r>
        <w:rPr>
          <w:rFonts w:ascii="Titillium Web" w:hAnsi="Titillium Web"/>
        </w:rPr>
        <w:fldChar w:fldCharType="begin"/>
      </w:r>
      <w:r>
        <w:rPr>
          <w:rFonts w:ascii="Titillium Web" w:hAnsi="Titillium Web"/>
        </w:rPr>
        <w:instrText>HYPERLINK "https://teams.microsoft.com/l/meetup-join/19%3ameeting_YjY1ZDViOWEtOTNkZS00ZWU0LWIzOWEtODEzODAwNWRkODZm%40thread.v2/0?context=%7B%22Tid%22%3A%22b6e988d6-a574-4f70-a99a-9cc2e8603f2b%22%2C%22Oid%22%3A%2210b92934-eba7-49d8-bcfd-de310371b023%22%2C%22IsBroadcastMeeting%22%3Atrue%2C%22role%22%3A%22a%22%7D&amp;btype=a&amp;role=a"</w:instrText>
      </w:r>
      <w:r>
        <w:rPr>
          <w:rFonts w:ascii="Titillium Web" w:hAnsi="Titillium Web"/>
        </w:rPr>
      </w:r>
      <w:r>
        <w:rPr>
          <w:rFonts w:ascii="Titillium Web" w:hAnsi="Titillium Web"/>
        </w:rPr>
        <w:fldChar w:fldCharType="separate"/>
      </w:r>
      <w:r>
        <w:rPr>
          <w:rStyle w:val="Collegamentoipertestuale"/>
          <w:rFonts w:ascii="Titillium Web" w:hAnsi="Titillium Web"/>
        </w:rPr>
        <w:t>La riforma della Disabilità - D. Lgs. 62/2024</w:t>
      </w:r>
      <w:r>
        <w:rPr>
          <w:rFonts w:ascii="Titillium Web" w:hAnsi="Titillium Web"/>
        </w:rPr>
        <w:fldChar w:fldCharType="end"/>
      </w:r>
    </w:p>
    <w:p w14:paraId="1DF5FFCA" w14:textId="77777777" w:rsidR="001851B8" w:rsidRDefault="001851B8" w:rsidP="001851B8">
      <w:pPr>
        <w:pStyle w:val="NormaleWeb"/>
        <w:rPr>
          <w:rFonts w:ascii="Titillium Web" w:hAnsi="Titillium Web"/>
        </w:rPr>
      </w:pPr>
      <w:r>
        <w:rPr>
          <w:rStyle w:val="Enfasigrassetto"/>
          <w:rFonts w:ascii="Titillium Web" w:hAnsi="Titillium Web"/>
          <w:u w:val="single"/>
        </w:rPr>
        <w:t xml:space="preserve">Si raccomanda di </w:t>
      </w:r>
      <w:proofErr w:type="gramStart"/>
      <w:r>
        <w:rPr>
          <w:rStyle w:val="Enfasigrassetto"/>
          <w:rFonts w:ascii="Titillium Web" w:hAnsi="Titillium Web"/>
          <w:u w:val="single"/>
        </w:rPr>
        <w:t>accedere  all’evento</w:t>
      </w:r>
      <w:proofErr w:type="gramEnd"/>
      <w:r>
        <w:rPr>
          <w:rStyle w:val="Enfasigrassetto"/>
          <w:rFonts w:ascii="Titillium Web" w:hAnsi="Titillium Web"/>
          <w:u w:val="single"/>
        </w:rPr>
        <w:t xml:space="preserve"> tramite browser GOOGLE CHROME o APP TEAMS</w:t>
      </w:r>
    </w:p>
    <w:p w14:paraId="0162BD81" w14:textId="77777777" w:rsidR="001851B8" w:rsidRDefault="001851B8" w:rsidP="001851B8">
      <w:pPr>
        <w:pStyle w:val="NormaleWeb"/>
        <w:rPr>
          <w:rFonts w:ascii="Titillium Web" w:hAnsi="Titillium Web"/>
        </w:rPr>
      </w:pPr>
      <w:r>
        <w:rPr>
          <w:rFonts w:ascii="Titillium Web" w:hAnsi="Titillium Web"/>
        </w:rPr>
        <w:t xml:space="preserve">Sarà attiva una sezione di </w:t>
      </w:r>
      <w:proofErr w:type="spellStart"/>
      <w:r>
        <w:rPr>
          <w:rFonts w:ascii="Titillium Web" w:hAnsi="Titillium Web"/>
        </w:rPr>
        <w:t>Domande&amp;Risposte</w:t>
      </w:r>
      <w:proofErr w:type="spellEnd"/>
      <w:r>
        <w:rPr>
          <w:rFonts w:ascii="Titillium Web" w:hAnsi="Titillium Web"/>
        </w:rPr>
        <w:t xml:space="preserve"> per consentire ai partecipanti di intervenire con quesiti scritti in caso di necessità.</w:t>
      </w:r>
    </w:p>
    <w:p w14:paraId="090D8F0D" w14:textId="77777777" w:rsidR="003D44C2" w:rsidRDefault="003D44C2"/>
    <w:sectPr w:rsidR="003D4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8C"/>
    <w:rsid w:val="001851B8"/>
    <w:rsid w:val="0020033F"/>
    <w:rsid w:val="00346C8C"/>
    <w:rsid w:val="003D44C2"/>
    <w:rsid w:val="005C19FA"/>
    <w:rsid w:val="00B26339"/>
    <w:rsid w:val="00D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9D2ED-7B06-4215-90AF-7DA0C53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6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6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6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C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6C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6C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6C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6C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C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6C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6C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6C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6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6C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6C8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26339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B2633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8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I.N.P.S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Pennacchia Elisabetta</dc:creator>
  <cp:keywords/>
  <dc:description/>
  <cp:lastModifiedBy>Pennacchia Elisabetta</cp:lastModifiedBy>
  <cp:revision>5</cp:revision>
  <dcterms:created xsi:type="dcterms:W3CDTF">2025-09-16T14:49:00Z</dcterms:created>
  <dcterms:modified xsi:type="dcterms:W3CDTF">2025-09-16T14:52:00Z</dcterms:modified>
</cp:coreProperties>
</file>